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AB" w:rsidRPr="001D24AB" w:rsidRDefault="001D24AB" w:rsidP="001D24A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D24AB">
        <w:rPr>
          <w:rFonts w:ascii="Times New Roman" w:hAnsi="Times New Roman" w:cs="Times New Roman"/>
          <w:sz w:val="24"/>
          <w:szCs w:val="24"/>
          <w:lang w:val="en-GB"/>
        </w:rPr>
        <w:t>Essentials of Business Management</w:t>
      </w:r>
    </w:p>
    <w:p w:rsidR="001D24AB" w:rsidRDefault="001D24AB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A3438" w:rsidRPr="00697FFA" w:rsidRDefault="00697FF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97FFA">
        <w:rPr>
          <w:rFonts w:ascii="Times New Roman" w:hAnsi="Times New Roman" w:cs="Times New Roman"/>
          <w:sz w:val="24"/>
          <w:szCs w:val="24"/>
          <w:lang w:val="en-GB"/>
        </w:rPr>
        <w:t>Self-asse</w:t>
      </w:r>
      <w:bookmarkStart w:id="0" w:name="_GoBack"/>
      <w:bookmarkEnd w:id="0"/>
      <w:r w:rsidRPr="00697FFA">
        <w:rPr>
          <w:rFonts w:ascii="Times New Roman" w:hAnsi="Times New Roman" w:cs="Times New Roman"/>
          <w:sz w:val="24"/>
          <w:szCs w:val="24"/>
          <w:lang w:val="en-GB"/>
        </w:rPr>
        <w:t>ssment test</w:t>
      </w:r>
      <w:r w:rsidR="001D24AB">
        <w:rPr>
          <w:rFonts w:ascii="Times New Roman" w:hAnsi="Times New Roman" w:cs="Times New Roman"/>
          <w:sz w:val="24"/>
          <w:szCs w:val="24"/>
          <w:lang w:val="en-GB"/>
        </w:rPr>
        <w:t>s</w:t>
      </w:r>
    </w:p>
    <w:p w:rsidR="00697FFA" w:rsidRPr="00697FFA" w:rsidRDefault="00697FFA">
      <w:pPr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697FFA">
        <w:rPr>
          <w:rFonts w:ascii="Times New Roman" w:hAnsi="Times New Roman" w:cs="Times New Roman"/>
          <w:b/>
          <w:sz w:val="28"/>
          <w:szCs w:val="24"/>
          <w:lang w:val="en-GB"/>
        </w:rPr>
        <w:t>Class 1.</w:t>
      </w:r>
    </w:p>
    <w:p w:rsidR="00697FFA" w:rsidRPr="00697FFA" w:rsidRDefault="00697FFA" w:rsidP="00697FFA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Pr="00697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 Scientific management theory holds that the most efficient division of labor </w:t>
      </w:r>
      <w:proofErr w:type="gramStart"/>
      <w:r w:rsidRPr="00697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can best be determined</w:t>
      </w:r>
      <w:proofErr w:type="gramEnd"/>
      <w:r w:rsidRPr="00697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by intuitive knowledge. </w:t>
      </w:r>
      <w:r w:rsidRPr="00697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r w:rsidRPr="00697FF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True</w:t>
      </w:r>
      <w:r w:rsidRPr="00697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False</w:t>
      </w:r>
    </w:p>
    <w:p w:rsidR="00697FFA" w:rsidRDefault="00697FFA" w:rsidP="00697FFA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97FFA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697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 According to the principles of Scientific Management, the way to create the most efficient work system was by having workers perform both more tasks and more complex tasks. </w:t>
      </w:r>
      <w:r w:rsidRPr="00697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  <w:t>True    </w:t>
      </w:r>
      <w:r w:rsidRPr="00697FF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False</w:t>
      </w:r>
    </w:p>
    <w:p w:rsidR="00697FFA" w:rsidRDefault="00697FFA" w:rsidP="00697FFA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697FFA" w:rsidRPr="00697FFA" w:rsidRDefault="00697FFA" w:rsidP="00697FFA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Pr="00697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 Scientific management caused many workers to distrust management. </w:t>
      </w:r>
      <w:r w:rsidRPr="00697F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  <w:t>True    </w:t>
      </w:r>
      <w:r w:rsidRPr="00697FF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False</w:t>
      </w:r>
    </w:p>
    <w:p w:rsidR="00697FFA" w:rsidRPr="00697FFA" w:rsidRDefault="00697FF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97FFA" w:rsidRDefault="00697FFA" w:rsidP="00697FFA">
      <w:pPr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697FFA">
        <w:rPr>
          <w:rFonts w:ascii="Times New Roman" w:hAnsi="Times New Roman" w:cs="Times New Roman"/>
          <w:b/>
          <w:sz w:val="28"/>
          <w:szCs w:val="24"/>
          <w:lang w:val="en-GB"/>
        </w:rPr>
        <w:t xml:space="preserve">Class </w:t>
      </w:r>
      <w:r>
        <w:rPr>
          <w:rFonts w:ascii="Times New Roman" w:hAnsi="Times New Roman" w:cs="Times New Roman"/>
          <w:b/>
          <w:sz w:val="28"/>
          <w:szCs w:val="24"/>
          <w:lang w:val="en-GB"/>
        </w:rPr>
        <w:t>2</w:t>
      </w:r>
      <w:r w:rsidRPr="00697FFA">
        <w:rPr>
          <w:rFonts w:ascii="Times New Roman" w:hAnsi="Times New Roman" w:cs="Times New Roman"/>
          <w:b/>
          <w:sz w:val="28"/>
          <w:szCs w:val="24"/>
          <w:lang w:val="en-GB"/>
        </w:rPr>
        <w:t>.</w:t>
      </w:r>
    </w:p>
    <w:p w:rsidR="00697FFA" w:rsidRDefault="00697FFA" w:rsidP="00697FFA">
      <w:pPr>
        <w:rPr>
          <w:rFonts w:ascii="Times New Roman" w:hAnsi="Times New Roman" w:cs="Times New Roman"/>
          <w:b/>
          <w:sz w:val="28"/>
          <w:szCs w:val="24"/>
          <w:lang w:val="en-GB"/>
        </w:rPr>
      </w:pPr>
    </w:p>
    <w:p w:rsidR="00697FFA" w:rsidRPr="00697FFA" w:rsidRDefault="00697FFA" w:rsidP="00697FF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1.</w:t>
      </w:r>
      <w:r w:rsidRPr="00697FFA">
        <w:rPr>
          <w:rFonts w:ascii="Times New Roman" w:hAnsi="Times New Roman" w:cs="Times New Roman"/>
          <w:sz w:val="24"/>
          <w:szCs w:val="24"/>
          <w:lang w:val="en-US"/>
        </w:rPr>
        <w:t>Max</w:t>
      </w:r>
      <w:proofErr w:type="gramEnd"/>
      <w:r w:rsidRPr="00697FFA">
        <w:rPr>
          <w:rFonts w:ascii="Times New Roman" w:hAnsi="Times New Roman" w:cs="Times New Roman"/>
          <w:sz w:val="24"/>
          <w:szCs w:val="24"/>
          <w:lang w:val="en-US"/>
        </w:rPr>
        <w:t xml:space="preserve"> Weber described a system of administration designed to insure both efficiency and effectiveness that is called "bureaucracy". </w:t>
      </w:r>
      <w:r w:rsidRPr="00697FFA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697FF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True</w:t>
      </w:r>
      <w:r w:rsidRPr="00697FFA">
        <w:rPr>
          <w:rFonts w:ascii="Times New Roman" w:hAnsi="Times New Roman" w:cs="Times New Roman"/>
          <w:sz w:val="24"/>
          <w:szCs w:val="24"/>
          <w:lang w:val="en-US"/>
        </w:rPr>
        <w:t>    False</w:t>
      </w:r>
    </w:p>
    <w:p w:rsidR="00697FFA" w:rsidRPr="00697FFA" w:rsidRDefault="00697FFA" w:rsidP="00697F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97FFA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697FFA" w:rsidRPr="00697FFA" w:rsidRDefault="00697FFA" w:rsidP="00697FF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97FFA">
        <w:rPr>
          <w:rFonts w:ascii="Times New Roman" w:hAnsi="Times New Roman" w:cs="Times New Roman"/>
          <w:sz w:val="24"/>
          <w:szCs w:val="24"/>
          <w:lang w:val="en-US"/>
        </w:rPr>
        <w:t xml:space="preserve">. The power to hold workers accountable for their actions and to make decisions about the allocation of organizational resources </w:t>
      </w:r>
      <w:proofErr w:type="gramStart"/>
      <w:r w:rsidRPr="00697FFA">
        <w:rPr>
          <w:rFonts w:ascii="Times New Roman" w:hAnsi="Times New Roman" w:cs="Times New Roman"/>
          <w:sz w:val="24"/>
          <w:szCs w:val="24"/>
          <w:lang w:val="en-US"/>
        </w:rPr>
        <w:t>is known</w:t>
      </w:r>
      <w:proofErr w:type="gramEnd"/>
      <w:r w:rsidRPr="00697FFA">
        <w:rPr>
          <w:rFonts w:ascii="Times New Roman" w:hAnsi="Times New Roman" w:cs="Times New Roman"/>
          <w:sz w:val="24"/>
          <w:szCs w:val="24"/>
          <w:lang w:val="en-US"/>
        </w:rPr>
        <w:t xml:space="preserve"> as authority. </w:t>
      </w:r>
      <w:r w:rsidRPr="00697FFA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697FF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True </w:t>
      </w:r>
      <w:r w:rsidRPr="00697FFA">
        <w:rPr>
          <w:rFonts w:ascii="Times New Roman" w:hAnsi="Times New Roman" w:cs="Times New Roman"/>
          <w:sz w:val="24"/>
          <w:szCs w:val="24"/>
          <w:lang w:val="en-US"/>
        </w:rPr>
        <w:t>   False</w:t>
      </w:r>
    </w:p>
    <w:p w:rsidR="00697FFA" w:rsidRPr="00697FFA" w:rsidRDefault="00697FFA" w:rsidP="00697F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97FFA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697FFA" w:rsidRDefault="00697FFA" w:rsidP="00697FFA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97FFA">
        <w:rPr>
          <w:rFonts w:ascii="Times New Roman" w:hAnsi="Times New Roman" w:cs="Times New Roman"/>
          <w:sz w:val="24"/>
          <w:szCs w:val="24"/>
          <w:lang w:val="en-US"/>
        </w:rPr>
        <w:t xml:space="preserve">. In a bureaucracy, the authority of a manager </w:t>
      </w:r>
      <w:proofErr w:type="gramStart"/>
      <w:r w:rsidRPr="00697FFA">
        <w:rPr>
          <w:rFonts w:ascii="Times New Roman" w:hAnsi="Times New Roman" w:cs="Times New Roman"/>
          <w:sz w:val="24"/>
          <w:szCs w:val="24"/>
          <w:lang w:val="en-US"/>
        </w:rPr>
        <w:t>should be based</w:t>
      </w:r>
      <w:proofErr w:type="gramEnd"/>
      <w:r w:rsidRPr="00697FFA">
        <w:rPr>
          <w:rFonts w:ascii="Times New Roman" w:hAnsi="Times New Roman" w:cs="Times New Roman"/>
          <w:sz w:val="24"/>
          <w:szCs w:val="24"/>
          <w:lang w:val="en-US"/>
        </w:rPr>
        <w:t xml:space="preserve"> on the personality and social status of that manager. </w:t>
      </w:r>
      <w:r w:rsidRPr="00697FFA">
        <w:rPr>
          <w:rFonts w:ascii="Times New Roman" w:hAnsi="Times New Roman" w:cs="Times New Roman"/>
          <w:sz w:val="24"/>
          <w:szCs w:val="24"/>
          <w:lang w:val="en-US"/>
        </w:rPr>
        <w:br/>
        <w:t>True    </w:t>
      </w:r>
      <w:r w:rsidRPr="00697FF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False</w:t>
      </w:r>
    </w:p>
    <w:p w:rsidR="003D215C" w:rsidRDefault="003D215C" w:rsidP="00697FFA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D215C" w:rsidRPr="003D215C" w:rsidRDefault="003D215C" w:rsidP="003D215C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4</w:t>
      </w:r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 Who founded the early study of management thought that </w:t>
      </w:r>
      <w:proofErr w:type="gramStart"/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became known</w:t>
      </w:r>
      <w:proofErr w:type="gramEnd"/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as scientific management? </w:t>
      </w:r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  <w:t>A. Elton Mayo</w:t>
      </w:r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  <w:t>B. Frank Gilbreth</w:t>
      </w:r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  <w:t>C. Max Weber</w:t>
      </w:r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  <w:t xml:space="preserve">D. Henri </w:t>
      </w:r>
      <w:proofErr w:type="spellStart"/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Fayol</w:t>
      </w:r>
      <w:proofErr w:type="spellEnd"/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r w:rsidRPr="003D21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E</w:t>
      </w:r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 F.W. Taylor</w:t>
      </w:r>
    </w:p>
    <w:p w:rsidR="00697FFA" w:rsidRPr="003D215C" w:rsidRDefault="00697FFA" w:rsidP="00697FFA">
      <w:pPr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697FFA" w:rsidRDefault="00697FFA" w:rsidP="00697FFA">
      <w:pPr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697FFA">
        <w:rPr>
          <w:rFonts w:ascii="Times New Roman" w:hAnsi="Times New Roman" w:cs="Times New Roman"/>
          <w:b/>
          <w:sz w:val="28"/>
          <w:szCs w:val="24"/>
          <w:lang w:val="en-GB"/>
        </w:rPr>
        <w:t xml:space="preserve">Class </w:t>
      </w:r>
      <w:r>
        <w:rPr>
          <w:rFonts w:ascii="Times New Roman" w:hAnsi="Times New Roman" w:cs="Times New Roman"/>
          <w:b/>
          <w:sz w:val="28"/>
          <w:szCs w:val="24"/>
          <w:lang w:val="en-GB"/>
        </w:rPr>
        <w:t>4</w:t>
      </w:r>
      <w:r w:rsidRPr="00697FFA">
        <w:rPr>
          <w:rFonts w:ascii="Times New Roman" w:hAnsi="Times New Roman" w:cs="Times New Roman"/>
          <w:b/>
          <w:sz w:val="28"/>
          <w:szCs w:val="24"/>
          <w:lang w:val="en-GB"/>
        </w:rPr>
        <w:t>.</w:t>
      </w:r>
    </w:p>
    <w:p w:rsidR="003D215C" w:rsidRPr="003D215C" w:rsidRDefault="003D215C" w:rsidP="003D215C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 According to </w:t>
      </w:r>
      <w:proofErr w:type="spellStart"/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Fayol's</w:t>
      </w:r>
      <w:proofErr w:type="spellEnd"/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principles, workers </w:t>
      </w:r>
      <w:proofErr w:type="gramStart"/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should be given</w:t>
      </w:r>
      <w:proofErr w:type="gramEnd"/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fewer job duties to perform and should be encouraged to assume less responsibility for their work outcomes. </w:t>
      </w:r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  <w:t>True    </w:t>
      </w:r>
      <w:r w:rsidRPr="003D21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False</w:t>
      </w:r>
    </w:p>
    <w:p w:rsidR="003D215C" w:rsidRPr="003D215C" w:rsidRDefault="003D215C" w:rsidP="003D215C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3D215C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</w:p>
    <w:p w:rsidR="003D215C" w:rsidRPr="003D215C" w:rsidRDefault="003D215C" w:rsidP="003D215C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 </w:t>
      </w:r>
      <w:proofErr w:type="spellStart"/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Fayol</w:t>
      </w:r>
      <w:proofErr w:type="spellEnd"/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believed that "dual command" should be encouraged within organizations. </w:t>
      </w:r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  <w:t>True    </w:t>
      </w:r>
      <w:r w:rsidRPr="003D21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False</w:t>
      </w:r>
    </w:p>
    <w:p w:rsidR="003D215C" w:rsidRPr="003D215C" w:rsidRDefault="003D215C" w:rsidP="003D215C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3D215C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</w:p>
    <w:p w:rsidR="003D215C" w:rsidRPr="003D215C" w:rsidRDefault="003D215C" w:rsidP="003D215C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 The line of authority that depicts the authority of managers at the top over employees at the bottom of the organization </w:t>
      </w:r>
      <w:proofErr w:type="gramStart"/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called</w:t>
      </w:r>
      <w:proofErr w:type="gramEnd"/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"chain of command." </w:t>
      </w:r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  <w:t>True    </w:t>
      </w:r>
      <w:r w:rsidRPr="003D21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False</w:t>
      </w:r>
    </w:p>
    <w:p w:rsidR="003D215C" w:rsidRPr="003D215C" w:rsidRDefault="003D215C" w:rsidP="003D215C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3D215C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</w:p>
    <w:p w:rsidR="003D215C" w:rsidRPr="003D215C" w:rsidRDefault="003D215C" w:rsidP="003D215C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 According to </w:t>
      </w:r>
      <w:proofErr w:type="spellStart"/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Fayol</w:t>
      </w:r>
      <w:proofErr w:type="spellEnd"/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the greater the number of levels in the hierarchy of the chain of command of an organization, the faster the pace of the planning and organizing within the organization. </w:t>
      </w:r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</w:r>
      <w:r w:rsidRPr="003D21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True</w:t>
      </w:r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False</w:t>
      </w:r>
    </w:p>
    <w:p w:rsidR="003D215C" w:rsidRPr="003D215C" w:rsidRDefault="003D215C" w:rsidP="003D215C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3D215C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</w:p>
    <w:p w:rsidR="003D215C" w:rsidRPr="003D215C" w:rsidRDefault="003D215C" w:rsidP="003D215C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 </w:t>
      </w:r>
      <w:proofErr w:type="spellStart"/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Fayol</w:t>
      </w:r>
      <w:proofErr w:type="spellEnd"/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believed that authority should be concentrated at the top of the chain of command of the organization. </w:t>
      </w:r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  <w:t>True    </w:t>
      </w:r>
      <w:r w:rsidRPr="003D21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False</w:t>
      </w:r>
    </w:p>
    <w:p w:rsidR="003D215C" w:rsidRPr="003D215C" w:rsidRDefault="003D215C" w:rsidP="003D215C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3D215C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</w:p>
    <w:p w:rsidR="003D215C" w:rsidRDefault="003D215C" w:rsidP="003D215C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6</w:t>
      </w:r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 When authority is decentralized, only managers at the top of the organization make important decisions. </w:t>
      </w:r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  <w:t>True    </w:t>
      </w:r>
      <w:r w:rsidRPr="003D21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False</w:t>
      </w:r>
    </w:p>
    <w:p w:rsidR="003D215C" w:rsidRPr="003D215C" w:rsidRDefault="003D215C" w:rsidP="003D215C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 </w:t>
      </w:r>
      <w:proofErr w:type="spellStart"/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Fayol</w:t>
      </w:r>
      <w:proofErr w:type="spellEnd"/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did not recommend the use of organizational charts to show the position and duties of managers within the organization. </w:t>
      </w:r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  <w:t>True    </w:t>
      </w:r>
      <w:r w:rsidRPr="003D21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False</w:t>
      </w:r>
    </w:p>
    <w:p w:rsidR="003D215C" w:rsidRPr="003D215C" w:rsidRDefault="003D215C" w:rsidP="003D215C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3D215C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 </w:t>
      </w:r>
    </w:p>
    <w:p w:rsidR="003D215C" w:rsidRDefault="003D215C" w:rsidP="003D215C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 The French expression that refers to shared feelings of comradeship and enthusiasm is "laissez faire". </w:t>
      </w:r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  <w:t>True    </w:t>
      </w:r>
      <w:r w:rsidRPr="003D21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False</w:t>
      </w:r>
    </w:p>
    <w:p w:rsidR="003D215C" w:rsidRDefault="003D215C" w:rsidP="003D215C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</w:p>
    <w:p w:rsidR="003D215C" w:rsidRDefault="003D215C" w:rsidP="003D215C">
      <w:pPr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697FFA">
        <w:rPr>
          <w:rFonts w:ascii="Times New Roman" w:hAnsi="Times New Roman" w:cs="Times New Roman"/>
          <w:b/>
          <w:sz w:val="28"/>
          <w:szCs w:val="24"/>
          <w:lang w:val="en-GB"/>
        </w:rPr>
        <w:t xml:space="preserve">Class </w:t>
      </w:r>
      <w:r>
        <w:rPr>
          <w:rFonts w:ascii="Times New Roman" w:hAnsi="Times New Roman" w:cs="Times New Roman"/>
          <w:b/>
          <w:sz w:val="28"/>
          <w:szCs w:val="24"/>
          <w:lang w:val="en-GB"/>
        </w:rPr>
        <w:t>5</w:t>
      </w:r>
      <w:r w:rsidRPr="00697FFA">
        <w:rPr>
          <w:rFonts w:ascii="Times New Roman" w:hAnsi="Times New Roman" w:cs="Times New Roman"/>
          <w:b/>
          <w:sz w:val="28"/>
          <w:szCs w:val="24"/>
          <w:lang w:val="en-GB"/>
        </w:rPr>
        <w:t>.</w:t>
      </w:r>
    </w:p>
    <w:p w:rsidR="003D215C" w:rsidRPr="004057D9" w:rsidRDefault="004057D9" w:rsidP="004057D9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1.</w:t>
      </w:r>
      <w:r w:rsidR="005D6ABE" w:rsidRPr="004057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Why</w:t>
      </w:r>
      <w:proofErr w:type="gramEnd"/>
      <w:r w:rsidR="005D6ABE" w:rsidRPr="004057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do large companies encourage many of their employees to “think like entrepreneurs”? Essay, no more than 300 words. (</w:t>
      </w:r>
      <w:proofErr w:type="gramStart"/>
      <w:r w:rsidR="005D6ABE" w:rsidRPr="004057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key</w:t>
      </w:r>
      <w:proofErr w:type="gramEnd"/>
      <w:r w:rsidR="005D6ABE" w:rsidRPr="004057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words – managerial roles).</w:t>
      </w:r>
    </w:p>
    <w:p w:rsidR="004057D9" w:rsidRPr="004057D9" w:rsidRDefault="004057D9" w:rsidP="004057D9">
      <w:pPr>
        <w:rPr>
          <w:rFonts w:ascii="Century Schoolbook" w:hAnsi="Century Schoolbook"/>
          <w:lang w:val="en-GB"/>
        </w:rPr>
      </w:pPr>
      <w:r w:rsidRPr="004057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2. </w:t>
      </w:r>
      <w:r w:rsidRPr="004057D9">
        <w:rPr>
          <w:rFonts w:ascii="Century Schoolbook" w:hAnsi="Century Schoolbook"/>
          <w:lang w:val="en-GB"/>
        </w:rPr>
        <w:t xml:space="preserve">What are </w:t>
      </w:r>
      <w:proofErr w:type="spellStart"/>
      <w:r w:rsidRPr="004057D9">
        <w:rPr>
          <w:rFonts w:ascii="Century Schoolbook" w:hAnsi="Century Schoolbook"/>
          <w:lang w:val="en-GB"/>
        </w:rPr>
        <w:t>Mintzberg’s</w:t>
      </w:r>
      <w:proofErr w:type="spellEnd"/>
      <w:r w:rsidRPr="004057D9">
        <w:rPr>
          <w:rFonts w:ascii="Century Schoolbook" w:hAnsi="Century Schoolbook"/>
          <w:lang w:val="en-GB"/>
        </w:rPr>
        <w:t xml:space="preserve"> managerial roles? Describe each role. </w:t>
      </w:r>
    </w:p>
    <w:p w:rsidR="004057D9" w:rsidRPr="004057D9" w:rsidRDefault="004057D9" w:rsidP="004057D9">
      <w:pPr>
        <w:rPr>
          <w:rFonts w:ascii="Century Schoolbook" w:hAnsi="Century Schoolbook"/>
          <w:lang w:val="en-GB"/>
        </w:rPr>
      </w:pPr>
      <w:r w:rsidRPr="004057D9">
        <w:rPr>
          <w:rFonts w:ascii="Century Schoolbook" w:hAnsi="Century Schoolbook"/>
          <w:b/>
          <w:u w:val="single"/>
          <w:lang w:val="en-GB"/>
        </w:rPr>
        <w:t>Expected Answer</w:t>
      </w:r>
      <w:r w:rsidRPr="004057D9">
        <w:rPr>
          <w:rFonts w:ascii="Century Schoolbook" w:hAnsi="Century Schoolbook"/>
          <w:lang w:val="en-GB"/>
        </w:rPr>
        <w:t xml:space="preserve">: </w:t>
      </w:r>
      <w:proofErr w:type="spellStart"/>
      <w:r w:rsidRPr="004057D9">
        <w:rPr>
          <w:rFonts w:ascii="Century Schoolbook" w:hAnsi="Century Schoolbook"/>
          <w:lang w:val="en-GB"/>
        </w:rPr>
        <w:t>Mintzberg's</w:t>
      </w:r>
      <w:proofErr w:type="spellEnd"/>
      <w:r w:rsidRPr="004057D9">
        <w:rPr>
          <w:rFonts w:ascii="Century Schoolbook" w:hAnsi="Century Schoolbook"/>
          <w:lang w:val="en-GB"/>
        </w:rPr>
        <w:t xml:space="preserve"> managerial theory </w:t>
      </w:r>
      <w:proofErr w:type="gramStart"/>
      <w:r w:rsidRPr="004057D9">
        <w:rPr>
          <w:rFonts w:ascii="Century Schoolbook" w:hAnsi="Century Schoolbook"/>
          <w:lang w:val="en-GB"/>
        </w:rPr>
        <w:t>is founded</w:t>
      </w:r>
      <w:proofErr w:type="gramEnd"/>
      <w:r w:rsidRPr="004057D9">
        <w:rPr>
          <w:rFonts w:ascii="Century Schoolbook" w:hAnsi="Century Schoolbook"/>
          <w:lang w:val="en-GB"/>
        </w:rPr>
        <w:t xml:space="preserve"> on the idea that managers are involved in ten roles, divided into three main clusters: </w:t>
      </w:r>
      <w:r w:rsidRPr="004057D9">
        <w:rPr>
          <w:rFonts w:ascii="Century Schoolbook" w:hAnsi="Century Schoolbook"/>
          <w:b/>
          <w:bCs/>
          <w:lang w:val="en-GB"/>
        </w:rPr>
        <w:t>interpersonal, informational, and decisional</w:t>
      </w:r>
      <w:r w:rsidRPr="004057D9">
        <w:rPr>
          <w:rFonts w:ascii="Century Schoolbook" w:hAnsi="Century Schoolbook"/>
          <w:lang w:val="en-GB"/>
        </w:rPr>
        <w:t>.</w:t>
      </w:r>
    </w:p>
    <w:p w:rsidR="004057D9" w:rsidRPr="004057D9" w:rsidRDefault="004057D9" w:rsidP="004057D9">
      <w:pPr>
        <w:rPr>
          <w:rFonts w:ascii="Century Schoolbook" w:hAnsi="Century Schoolbook"/>
        </w:rPr>
      </w:pPr>
    </w:p>
    <w:p w:rsidR="004057D9" w:rsidRDefault="004057D9" w:rsidP="004057D9">
      <w:pPr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697FFA">
        <w:rPr>
          <w:rFonts w:ascii="Times New Roman" w:hAnsi="Times New Roman" w:cs="Times New Roman"/>
          <w:b/>
          <w:sz w:val="28"/>
          <w:szCs w:val="24"/>
          <w:lang w:val="en-GB"/>
        </w:rPr>
        <w:t xml:space="preserve">Class </w:t>
      </w:r>
      <w:r>
        <w:rPr>
          <w:rFonts w:ascii="Times New Roman" w:hAnsi="Times New Roman" w:cs="Times New Roman"/>
          <w:b/>
          <w:sz w:val="28"/>
          <w:szCs w:val="24"/>
          <w:lang w:val="en-GB"/>
        </w:rPr>
        <w:t>6</w:t>
      </w:r>
      <w:r w:rsidRPr="00697FFA">
        <w:rPr>
          <w:rFonts w:ascii="Times New Roman" w:hAnsi="Times New Roman" w:cs="Times New Roman"/>
          <w:b/>
          <w:sz w:val="28"/>
          <w:szCs w:val="24"/>
          <w:lang w:val="en-GB"/>
        </w:rPr>
        <w:t>.</w:t>
      </w:r>
    </w:p>
    <w:p w:rsidR="004057D9" w:rsidRDefault="004057D9" w:rsidP="004057D9">
      <w:pPr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1.</w:t>
      </w:r>
      <w:r w:rsidRPr="004057D9">
        <w:rPr>
          <w:rFonts w:ascii="Times New Roman" w:hAnsi="Times New Roman" w:cs="Times New Roman"/>
          <w:sz w:val="24"/>
          <w:lang w:val="en-GB"/>
        </w:rPr>
        <w:t xml:space="preserve"> Planning involves forecasting events and determining the best course of action from a set of options or choices. </w:t>
      </w:r>
    </w:p>
    <w:p w:rsidR="004057D9" w:rsidRDefault="004057D9" w:rsidP="004057D9">
      <w:pPr>
        <w:rPr>
          <w:rFonts w:ascii="Times New Roman" w:hAnsi="Times New Roman" w:cs="Times New Roman"/>
          <w:sz w:val="24"/>
          <w:lang w:val="en-GB"/>
        </w:rPr>
      </w:pPr>
      <w:r w:rsidRPr="004057D9">
        <w:rPr>
          <w:rFonts w:ascii="Times New Roman" w:hAnsi="Times New Roman" w:cs="Times New Roman"/>
          <w:b/>
          <w:sz w:val="24"/>
          <w:u w:val="single"/>
          <w:lang w:val="en-GB"/>
        </w:rPr>
        <w:t>True</w:t>
      </w:r>
      <w:r w:rsidRPr="004057D9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ab/>
      </w:r>
      <w:r w:rsidRPr="004057D9">
        <w:rPr>
          <w:rFonts w:ascii="Times New Roman" w:hAnsi="Times New Roman" w:cs="Times New Roman"/>
          <w:sz w:val="24"/>
          <w:lang w:val="en-GB"/>
        </w:rPr>
        <w:t xml:space="preserve">False </w:t>
      </w:r>
    </w:p>
    <w:p w:rsidR="004057D9" w:rsidRDefault="004057D9" w:rsidP="004057D9">
      <w:pPr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2.</w:t>
      </w:r>
      <w:r w:rsidRPr="004057D9">
        <w:rPr>
          <w:rFonts w:ascii="Times New Roman" w:hAnsi="Times New Roman" w:cs="Times New Roman"/>
          <w:sz w:val="24"/>
          <w:lang w:val="en-GB"/>
        </w:rPr>
        <w:t xml:space="preserve"> Objectives, the ends or results desired by an organization, derive from the organization's planning. </w:t>
      </w:r>
    </w:p>
    <w:p w:rsidR="004057D9" w:rsidRDefault="004057D9" w:rsidP="004057D9">
      <w:pPr>
        <w:rPr>
          <w:rFonts w:ascii="Times New Roman" w:hAnsi="Times New Roman" w:cs="Times New Roman"/>
          <w:sz w:val="24"/>
          <w:lang w:val="en-GB"/>
        </w:rPr>
      </w:pPr>
      <w:r w:rsidRPr="004057D9">
        <w:rPr>
          <w:rFonts w:ascii="Times New Roman" w:hAnsi="Times New Roman" w:cs="Times New Roman"/>
          <w:b/>
          <w:sz w:val="24"/>
          <w:u w:val="single"/>
          <w:lang w:val="en-GB"/>
        </w:rPr>
        <w:t>True</w:t>
      </w:r>
      <w:r>
        <w:rPr>
          <w:rFonts w:ascii="Times New Roman" w:hAnsi="Times New Roman" w:cs="Times New Roman"/>
          <w:sz w:val="24"/>
          <w:lang w:val="en-GB"/>
        </w:rPr>
        <w:tab/>
      </w:r>
      <w:r w:rsidRPr="004057D9">
        <w:rPr>
          <w:rFonts w:ascii="Times New Roman" w:hAnsi="Times New Roman" w:cs="Times New Roman"/>
          <w:sz w:val="24"/>
          <w:lang w:val="en-GB"/>
        </w:rPr>
        <w:t xml:space="preserve"> False</w:t>
      </w:r>
    </w:p>
    <w:p w:rsidR="00A82EB4" w:rsidRDefault="00A82EB4" w:rsidP="004057D9">
      <w:pPr>
        <w:rPr>
          <w:rFonts w:ascii="Times New Roman" w:hAnsi="Times New Roman" w:cs="Times New Roman"/>
          <w:sz w:val="24"/>
          <w:lang w:val="en-GB"/>
        </w:rPr>
      </w:pPr>
      <w:r w:rsidRPr="00A82EB4">
        <w:rPr>
          <w:rFonts w:ascii="Times New Roman" w:hAnsi="Times New Roman" w:cs="Times New Roman"/>
          <w:sz w:val="24"/>
          <w:lang w:val="en-GB"/>
        </w:rPr>
        <w:t xml:space="preserve">3. Top-level managers make an organization's strategic decisions that focus on a key idea for using resources in order to take advantage of opportunities. </w:t>
      </w:r>
    </w:p>
    <w:p w:rsidR="00A82EB4" w:rsidRDefault="00A82EB4" w:rsidP="004057D9">
      <w:pPr>
        <w:rPr>
          <w:rFonts w:ascii="Times New Roman" w:hAnsi="Times New Roman" w:cs="Times New Roman"/>
          <w:sz w:val="24"/>
          <w:lang w:val="en-GB"/>
        </w:rPr>
      </w:pPr>
      <w:r w:rsidRPr="00A82EB4">
        <w:rPr>
          <w:rFonts w:ascii="Times New Roman" w:hAnsi="Times New Roman" w:cs="Times New Roman"/>
          <w:b/>
          <w:sz w:val="24"/>
          <w:u w:val="single"/>
          <w:lang w:val="en-GB"/>
        </w:rPr>
        <w:t>True</w:t>
      </w:r>
      <w:r>
        <w:rPr>
          <w:rFonts w:ascii="Times New Roman" w:hAnsi="Times New Roman" w:cs="Times New Roman"/>
          <w:sz w:val="24"/>
          <w:lang w:val="en-GB"/>
        </w:rPr>
        <w:tab/>
      </w:r>
      <w:r w:rsidRPr="00A82EB4">
        <w:rPr>
          <w:rFonts w:ascii="Times New Roman" w:hAnsi="Times New Roman" w:cs="Times New Roman"/>
          <w:sz w:val="24"/>
          <w:lang w:val="en-GB"/>
        </w:rPr>
        <w:t xml:space="preserve"> False</w:t>
      </w:r>
    </w:p>
    <w:p w:rsidR="00A82EB4" w:rsidRDefault="00A82EB4" w:rsidP="004057D9">
      <w:pPr>
        <w:rPr>
          <w:rFonts w:ascii="Times New Roman" w:hAnsi="Times New Roman" w:cs="Times New Roman"/>
          <w:sz w:val="24"/>
          <w:lang w:val="en-GB"/>
        </w:rPr>
      </w:pPr>
      <w:r w:rsidRPr="00A82EB4">
        <w:rPr>
          <w:rFonts w:ascii="Times New Roman" w:hAnsi="Times New Roman" w:cs="Times New Roman"/>
          <w:sz w:val="24"/>
          <w:lang w:val="en-GB"/>
        </w:rPr>
        <w:t xml:space="preserve">4. Determining an organization's objectives and deciding how to accomplish them is which management function? </w:t>
      </w:r>
    </w:p>
    <w:p w:rsidR="00A82EB4" w:rsidRDefault="00A82EB4" w:rsidP="004057D9">
      <w:pPr>
        <w:rPr>
          <w:rFonts w:ascii="Times New Roman" w:hAnsi="Times New Roman" w:cs="Times New Roman"/>
          <w:sz w:val="24"/>
          <w:lang w:val="en-GB"/>
        </w:rPr>
      </w:pPr>
      <w:r w:rsidRPr="00A82EB4">
        <w:rPr>
          <w:rFonts w:ascii="Times New Roman" w:hAnsi="Times New Roman" w:cs="Times New Roman"/>
          <w:b/>
          <w:sz w:val="24"/>
          <w:u w:val="single"/>
          <w:lang w:val="en-GB"/>
        </w:rPr>
        <w:t>A)</w:t>
      </w:r>
      <w:r w:rsidRPr="00A82EB4"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 w:rsidRPr="00A82EB4">
        <w:rPr>
          <w:rFonts w:ascii="Times New Roman" w:hAnsi="Times New Roman" w:cs="Times New Roman"/>
          <w:sz w:val="24"/>
          <w:lang w:val="en-GB"/>
        </w:rPr>
        <w:t>planning</w:t>
      </w:r>
      <w:proofErr w:type="gramEnd"/>
      <w:r w:rsidRPr="00A82EB4"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A82EB4" w:rsidRDefault="00A82EB4" w:rsidP="004057D9">
      <w:pPr>
        <w:rPr>
          <w:rFonts w:ascii="Times New Roman" w:hAnsi="Times New Roman" w:cs="Times New Roman"/>
          <w:sz w:val="24"/>
          <w:lang w:val="en-GB"/>
        </w:rPr>
      </w:pPr>
      <w:r w:rsidRPr="00A82EB4">
        <w:rPr>
          <w:rFonts w:ascii="Times New Roman" w:hAnsi="Times New Roman" w:cs="Times New Roman"/>
          <w:sz w:val="24"/>
          <w:lang w:val="en-GB"/>
        </w:rPr>
        <w:t xml:space="preserve">B) </w:t>
      </w:r>
      <w:proofErr w:type="gramStart"/>
      <w:r w:rsidRPr="00A82EB4">
        <w:rPr>
          <w:rFonts w:ascii="Times New Roman" w:hAnsi="Times New Roman" w:cs="Times New Roman"/>
          <w:sz w:val="24"/>
          <w:lang w:val="en-GB"/>
        </w:rPr>
        <w:t>nearshoring</w:t>
      </w:r>
      <w:proofErr w:type="gramEnd"/>
      <w:r w:rsidRPr="00A82EB4"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A82EB4" w:rsidRDefault="00A82EB4" w:rsidP="004057D9">
      <w:pPr>
        <w:rPr>
          <w:rFonts w:ascii="Times New Roman" w:hAnsi="Times New Roman" w:cs="Times New Roman"/>
          <w:sz w:val="24"/>
          <w:lang w:val="en-GB"/>
        </w:rPr>
      </w:pPr>
      <w:r w:rsidRPr="00A82EB4">
        <w:rPr>
          <w:rFonts w:ascii="Times New Roman" w:hAnsi="Times New Roman" w:cs="Times New Roman"/>
          <w:sz w:val="24"/>
          <w:lang w:val="en-GB"/>
        </w:rPr>
        <w:lastRenderedPageBreak/>
        <w:t xml:space="preserve">C) </w:t>
      </w:r>
      <w:proofErr w:type="gramStart"/>
      <w:r w:rsidRPr="00A82EB4">
        <w:rPr>
          <w:rFonts w:ascii="Times New Roman" w:hAnsi="Times New Roman" w:cs="Times New Roman"/>
          <w:sz w:val="24"/>
          <w:lang w:val="en-GB"/>
        </w:rPr>
        <w:t>staffing</w:t>
      </w:r>
      <w:proofErr w:type="gramEnd"/>
      <w:r w:rsidRPr="00A82EB4"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A82EB4" w:rsidRDefault="00A82EB4" w:rsidP="004057D9">
      <w:pPr>
        <w:rPr>
          <w:rFonts w:ascii="Times New Roman" w:hAnsi="Times New Roman" w:cs="Times New Roman"/>
          <w:sz w:val="24"/>
          <w:lang w:val="en-GB"/>
        </w:rPr>
      </w:pPr>
      <w:r w:rsidRPr="00A82EB4">
        <w:rPr>
          <w:rFonts w:ascii="Times New Roman" w:hAnsi="Times New Roman" w:cs="Times New Roman"/>
          <w:sz w:val="24"/>
          <w:lang w:val="en-GB"/>
        </w:rPr>
        <w:t xml:space="preserve">D) </w:t>
      </w:r>
      <w:proofErr w:type="gramStart"/>
      <w:r w:rsidRPr="00A82EB4">
        <w:rPr>
          <w:rFonts w:ascii="Times New Roman" w:hAnsi="Times New Roman" w:cs="Times New Roman"/>
          <w:sz w:val="24"/>
          <w:lang w:val="en-GB"/>
        </w:rPr>
        <w:t>crowdsourcing</w:t>
      </w:r>
      <w:proofErr w:type="gramEnd"/>
      <w:r w:rsidRPr="00A82EB4"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A82EB4" w:rsidRDefault="00A82EB4" w:rsidP="004057D9">
      <w:pPr>
        <w:rPr>
          <w:rFonts w:ascii="Times New Roman" w:hAnsi="Times New Roman" w:cs="Times New Roman"/>
          <w:sz w:val="24"/>
          <w:lang w:val="en-GB"/>
        </w:rPr>
      </w:pPr>
      <w:r w:rsidRPr="00A82EB4">
        <w:rPr>
          <w:rFonts w:ascii="Times New Roman" w:hAnsi="Times New Roman" w:cs="Times New Roman"/>
          <w:sz w:val="24"/>
          <w:lang w:val="en-GB"/>
        </w:rPr>
        <w:t xml:space="preserve">E) </w:t>
      </w:r>
      <w:proofErr w:type="gramStart"/>
      <w:r w:rsidRPr="00A82EB4">
        <w:rPr>
          <w:rFonts w:ascii="Times New Roman" w:hAnsi="Times New Roman" w:cs="Times New Roman"/>
          <w:sz w:val="24"/>
          <w:lang w:val="en-GB"/>
        </w:rPr>
        <w:t>factoring</w:t>
      </w:r>
      <w:proofErr w:type="gramEnd"/>
    </w:p>
    <w:p w:rsidR="00A82EB4" w:rsidRPr="00A82EB4" w:rsidRDefault="00A82EB4" w:rsidP="004057D9">
      <w:pPr>
        <w:rPr>
          <w:rFonts w:ascii="Times New Roman" w:hAnsi="Times New Roman" w:cs="Times New Roman"/>
          <w:sz w:val="24"/>
          <w:lang w:val="en-GB"/>
        </w:rPr>
      </w:pPr>
      <w:r w:rsidRPr="00A82EB4">
        <w:rPr>
          <w:rFonts w:ascii="Times New Roman" w:hAnsi="Times New Roman" w:cs="Times New Roman"/>
          <w:sz w:val="24"/>
          <w:lang w:val="en-GB"/>
        </w:rPr>
        <w:t xml:space="preserve">5. How long a </w:t>
      </w:r>
      <w:proofErr w:type="gramStart"/>
      <w:r w:rsidRPr="00A82EB4">
        <w:rPr>
          <w:rFonts w:ascii="Times New Roman" w:hAnsi="Times New Roman" w:cs="Times New Roman"/>
          <w:sz w:val="24"/>
          <w:lang w:val="en-GB"/>
        </w:rPr>
        <w:t>time period</w:t>
      </w:r>
      <w:proofErr w:type="gramEnd"/>
      <w:r w:rsidRPr="00A82EB4">
        <w:rPr>
          <w:rFonts w:ascii="Times New Roman" w:hAnsi="Times New Roman" w:cs="Times New Roman"/>
          <w:sz w:val="24"/>
          <w:lang w:val="en-GB"/>
        </w:rPr>
        <w:t xml:space="preserve"> do strategic plans generally cover? </w:t>
      </w:r>
    </w:p>
    <w:p w:rsidR="00A82EB4" w:rsidRPr="00A82EB4" w:rsidRDefault="00A82EB4" w:rsidP="004057D9">
      <w:pPr>
        <w:rPr>
          <w:rFonts w:ascii="Times New Roman" w:hAnsi="Times New Roman" w:cs="Times New Roman"/>
          <w:sz w:val="24"/>
          <w:lang w:val="en-GB"/>
        </w:rPr>
      </w:pPr>
      <w:r w:rsidRPr="00A82EB4">
        <w:rPr>
          <w:rFonts w:ascii="Times New Roman" w:hAnsi="Times New Roman" w:cs="Times New Roman"/>
          <w:sz w:val="24"/>
          <w:lang w:val="en-GB"/>
        </w:rPr>
        <w:t xml:space="preserve">A) three to six months </w:t>
      </w:r>
    </w:p>
    <w:p w:rsidR="00A82EB4" w:rsidRDefault="00A82EB4" w:rsidP="004057D9">
      <w:pPr>
        <w:rPr>
          <w:rFonts w:ascii="Times New Roman" w:hAnsi="Times New Roman" w:cs="Times New Roman"/>
          <w:sz w:val="24"/>
          <w:lang w:val="en-GB"/>
        </w:rPr>
      </w:pPr>
      <w:r w:rsidRPr="00A82EB4">
        <w:rPr>
          <w:rFonts w:ascii="Times New Roman" w:hAnsi="Times New Roman" w:cs="Times New Roman"/>
          <w:sz w:val="24"/>
          <w:lang w:val="en-GB"/>
        </w:rPr>
        <w:t xml:space="preserve">B) six months to a year </w:t>
      </w:r>
    </w:p>
    <w:p w:rsidR="00A82EB4" w:rsidRDefault="00A82EB4" w:rsidP="004057D9">
      <w:pPr>
        <w:rPr>
          <w:rFonts w:ascii="Times New Roman" w:hAnsi="Times New Roman" w:cs="Times New Roman"/>
          <w:sz w:val="24"/>
          <w:lang w:val="en-GB"/>
        </w:rPr>
      </w:pPr>
      <w:r w:rsidRPr="00A82EB4">
        <w:rPr>
          <w:rFonts w:ascii="Times New Roman" w:hAnsi="Times New Roman" w:cs="Times New Roman"/>
          <w:sz w:val="24"/>
          <w:lang w:val="en-GB"/>
        </w:rPr>
        <w:t xml:space="preserve">C) </w:t>
      </w:r>
      <w:proofErr w:type="gramStart"/>
      <w:r w:rsidRPr="00A82EB4">
        <w:rPr>
          <w:rFonts w:ascii="Times New Roman" w:hAnsi="Times New Roman" w:cs="Times New Roman"/>
          <w:sz w:val="24"/>
          <w:lang w:val="en-GB"/>
        </w:rPr>
        <w:t>longer</w:t>
      </w:r>
      <w:proofErr w:type="gramEnd"/>
      <w:r w:rsidRPr="00A82EB4">
        <w:rPr>
          <w:rFonts w:ascii="Times New Roman" w:hAnsi="Times New Roman" w:cs="Times New Roman"/>
          <w:sz w:val="24"/>
          <w:lang w:val="en-GB"/>
        </w:rPr>
        <w:t xml:space="preserve"> than five years </w:t>
      </w:r>
    </w:p>
    <w:p w:rsidR="00A82EB4" w:rsidRDefault="00A82EB4" w:rsidP="004057D9">
      <w:pPr>
        <w:rPr>
          <w:rFonts w:ascii="Times New Roman" w:hAnsi="Times New Roman" w:cs="Times New Roman"/>
          <w:sz w:val="24"/>
          <w:lang w:val="en-GB"/>
        </w:rPr>
      </w:pPr>
      <w:r w:rsidRPr="00A82EB4">
        <w:rPr>
          <w:rFonts w:ascii="Times New Roman" w:hAnsi="Times New Roman" w:cs="Times New Roman"/>
          <w:sz w:val="24"/>
          <w:lang w:val="en-GB"/>
        </w:rPr>
        <w:t xml:space="preserve">D) one to three months </w:t>
      </w:r>
    </w:p>
    <w:p w:rsidR="00A82EB4" w:rsidRPr="00A82EB4" w:rsidRDefault="00A82EB4" w:rsidP="004057D9">
      <w:pPr>
        <w:rPr>
          <w:rFonts w:ascii="Times New Roman" w:hAnsi="Times New Roman" w:cs="Times New Roman"/>
          <w:b/>
          <w:sz w:val="32"/>
          <w:szCs w:val="24"/>
          <w:lang w:val="en-GB"/>
        </w:rPr>
      </w:pPr>
      <w:r w:rsidRPr="00A82EB4">
        <w:rPr>
          <w:rFonts w:ascii="Times New Roman" w:hAnsi="Times New Roman" w:cs="Times New Roman"/>
          <w:b/>
          <w:sz w:val="24"/>
          <w:u w:val="single"/>
          <w:lang w:val="en-GB"/>
        </w:rPr>
        <w:t>E</w:t>
      </w:r>
      <w:r w:rsidRPr="00A82EB4">
        <w:rPr>
          <w:rFonts w:ascii="Times New Roman" w:hAnsi="Times New Roman" w:cs="Times New Roman"/>
          <w:sz w:val="24"/>
          <w:lang w:val="en-GB"/>
        </w:rPr>
        <w:t>) one year or longer</w:t>
      </w:r>
    </w:p>
    <w:p w:rsidR="009046D2" w:rsidRDefault="009046D2" w:rsidP="00A82EB4">
      <w:pPr>
        <w:rPr>
          <w:rFonts w:ascii="Times New Roman" w:hAnsi="Times New Roman" w:cs="Times New Roman"/>
          <w:b/>
          <w:sz w:val="28"/>
          <w:szCs w:val="24"/>
          <w:lang w:val="en-GB"/>
        </w:rPr>
      </w:pPr>
    </w:p>
    <w:p w:rsidR="00A82EB4" w:rsidRDefault="00A82EB4" w:rsidP="00A82EB4">
      <w:pPr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697FFA">
        <w:rPr>
          <w:rFonts w:ascii="Times New Roman" w:hAnsi="Times New Roman" w:cs="Times New Roman"/>
          <w:b/>
          <w:sz w:val="28"/>
          <w:szCs w:val="24"/>
          <w:lang w:val="en-GB"/>
        </w:rPr>
        <w:t xml:space="preserve">Class </w:t>
      </w:r>
      <w:r>
        <w:rPr>
          <w:rFonts w:ascii="Times New Roman" w:hAnsi="Times New Roman" w:cs="Times New Roman"/>
          <w:b/>
          <w:sz w:val="28"/>
          <w:szCs w:val="24"/>
          <w:lang w:val="en-GB"/>
        </w:rPr>
        <w:t>7</w:t>
      </w:r>
      <w:r w:rsidRPr="00697FFA">
        <w:rPr>
          <w:rFonts w:ascii="Times New Roman" w:hAnsi="Times New Roman" w:cs="Times New Roman"/>
          <w:b/>
          <w:sz w:val="28"/>
          <w:szCs w:val="24"/>
          <w:lang w:val="en-GB"/>
        </w:rPr>
        <w:t>.</w:t>
      </w:r>
    </w:p>
    <w:p w:rsidR="00A82EB4" w:rsidRDefault="00A82EB4" w:rsidP="00A82EB4">
      <w:pPr>
        <w:rPr>
          <w:rFonts w:ascii="Century Schoolbook" w:hAnsi="Century Schoolbook"/>
          <w:lang w:val="en-GB"/>
        </w:rPr>
      </w:pPr>
      <w:r w:rsidRPr="00A82EB4">
        <w:rPr>
          <w:rFonts w:ascii="Century Schoolbook" w:hAnsi="Century Schoolbook"/>
        </w:rPr>
        <w:t>1.</w:t>
      </w:r>
      <w:r>
        <w:rPr>
          <w:rFonts w:ascii="Century Schoolbook" w:hAnsi="Century Schoolbook"/>
        </w:rPr>
        <w:t xml:space="preserve"> </w:t>
      </w:r>
      <w:r w:rsidRPr="00A82EB4">
        <w:rPr>
          <w:rFonts w:ascii="Century Schoolbook" w:hAnsi="Century Schoolbook"/>
          <w:lang w:val="en-GB"/>
        </w:rPr>
        <w:t>The principal difference between objectives and goals is that</w:t>
      </w:r>
      <w:r w:rsidR="009046D2">
        <w:rPr>
          <w:rFonts w:ascii="Century Schoolbook" w:hAnsi="Century Schoolbook"/>
          <w:lang w:val="en-GB"/>
        </w:rPr>
        <w:t xml:space="preserve"> (more than one right answer)</w:t>
      </w:r>
      <w:r w:rsidRPr="00A82EB4">
        <w:rPr>
          <w:rFonts w:ascii="Century Schoolbook" w:hAnsi="Century Schoolbook"/>
          <w:lang w:val="en-GB"/>
        </w:rPr>
        <w:t xml:space="preserve"> </w:t>
      </w:r>
    </w:p>
    <w:p w:rsidR="00A82EB4" w:rsidRDefault="00A82EB4" w:rsidP="00A82EB4">
      <w:pPr>
        <w:rPr>
          <w:rFonts w:ascii="Century Schoolbook" w:hAnsi="Century Schoolbook"/>
          <w:lang w:val="en-GB"/>
        </w:rPr>
      </w:pPr>
      <w:r w:rsidRPr="00A82EB4">
        <w:rPr>
          <w:rFonts w:ascii="Century Schoolbook" w:hAnsi="Century Schoolbook"/>
          <w:lang w:val="en-GB"/>
        </w:rPr>
        <w:t xml:space="preserve">A) </w:t>
      </w:r>
      <w:proofErr w:type="gramStart"/>
      <w:r w:rsidRPr="00A82EB4">
        <w:rPr>
          <w:rFonts w:ascii="Century Schoolbook" w:hAnsi="Century Schoolbook"/>
          <w:lang w:val="en-GB"/>
        </w:rPr>
        <w:t>objectives</w:t>
      </w:r>
      <w:proofErr w:type="gramEnd"/>
      <w:r w:rsidRPr="00A82EB4">
        <w:rPr>
          <w:rFonts w:ascii="Century Schoolbook" w:hAnsi="Century Schoolbook"/>
          <w:lang w:val="en-GB"/>
        </w:rPr>
        <w:t xml:space="preserve"> are broad, while goals are narrow. </w:t>
      </w:r>
    </w:p>
    <w:p w:rsidR="00A82EB4" w:rsidRDefault="00A82EB4" w:rsidP="00A82EB4">
      <w:pPr>
        <w:rPr>
          <w:rFonts w:ascii="Century Schoolbook" w:hAnsi="Century Schoolbook"/>
          <w:lang w:val="en-GB"/>
        </w:rPr>
      </w:pPr>
      <w:r w:rsidRPr="009046D2">
        <w:rPr>
          <w:rFonts w:ascii="Century Schoolbook" w:hAnsi="Century Schoolbook"/>
          <w:b/>
          <w:u w:val="single"/>
          <w:lang w:val="en-GB"/>
        </w:rPr>
        <w:t>B)</w:t>
      </w:r>
      <w:r w:rsidRPr="00A82EB4">
        <w:rPr>
          <w:rFonts w:ascii="Century Schoolbook" w:hAnsi="Century Schoolbook"/>
          <w:lang w:val="en-GB"/>
        </w:rPr>
        <w:t xml:space="preserve"> </w:t>
      </w:r>
      <w:proofErr w:type="gramStart"/>
      <w:r w:rsidRPr="00A82EB4">
        <w:rPr>
          <w:rFonts w:ascii="Century Schoolbook" w:hAnsi="Century Schoolbook"/>
          <w:lang w:val="en-GB"/>
        </w:rPr>
        <w:t>objectives</w:t>
      </w:r>
      <w:proofErr w:type="gramEnd"/>
      <w:r w:rsidRPr="00A82EB4">
        <w:rPr>
          <w:rFonts w:ascii="Century Schoolbook" w:hAnsi="Century Schoolbook"/>
          <w:lang w:val="en-GB"/>
        </w:rPr>
        <w:t xml:space="preserve"> can be multiple, while a company can have only one goal. </w:t>
      </w:r>
    </w:p>
    <w:p w:rsidR="00A82EB4" w:rsidRDefault="00A82EB4" w:rsidP="00A82EB4">
      <w:pPr>
        <w:rPr>
          <w:rFonts w:ascii="Century Schoolbook" w:hAnsi="Century Schoolbook"/>
          <w:lang w:val="en-GB"/>
        </w:rPr>
      </w:pPr>
      <w:r w:rsidRPr="009046D2">
        <w:rPr>
          <w:rFonts w:ascii="Century Schoolbook" w:hAnsi="Century Schoolbook"/>
          <w:b/>
          <w:u w:val="single"/>
          <w:lang w:val="en-GB"/>
        </w:rPr>
        <w:t>C)</w:t>
      </w:r>
      <w:r w:rsidRPr="00A82EB4">
        <w:rPr>
          <w:rFonts w:ascii="Century Schoolbook" w:hAnsi="Century Schoolbook"/>
          <w:lang w:val="en-GB"/>
        </w:rPr>
        <w:t xml:space="preserve"> </w:t>
      </w:r>
      <w:proofErr w:type="gramStart"/>
      <w:r w:rsidRPr="00A82EB4">
        <w:rPr>
          <w:rFonts w:ascii="Century Schoolbook" w:hAnsi="Century Schoolbook"/>
          <w:lang w:val="en-GB"/>
        </w:rPr>
        <w:t>objectives</w:t>
      </w:r>
      <w:proofErr w:type="gramEnd"/>
      <w:r w:rsidRPr="00A82EB4">
        <w:rPr>
          <w:rFonts w:ascii="Century Schoolbook" w:hAnsi="Century Schoolbook"/>
          <w:lang w:val="en-GB"/>
        </w:rPr>
        <w:t xml:space="preserve"> are measurable, while goals need not be measurable. </w:t>
      </w:r>
    </w:p>
    <w:p w:rsidR="00A82EB4" w:rsidRDefault="00A82EB4" w:rsidP="00A82EB4">
      <w:pPr>
        <w:rPr>
          <w:rFonts w:ascii="Century Schoolbook" w:hAnsi="Century Schoolbook"/>
          <w:lang w:val="en-GB"/>
        </w:rPr>
      </w:pPr>
      <w:r w:rsidRPr="00A82EB4">
        <w:rPr>
          <w:rFonts w:ascii="Century Schoolbook" w:hAnsi="Century Schoolbook"/>
          <w:lang w:val="en-GB"/>
        </w:rPr>
        <w:t xml:space="preserve">D) </w:t>
      </w:r>
      <w:proofErr w:type="gramStart"/>
      <w:r w:rsidRPr="00A82EB4">
        <w:rPr>
          <w:rFonts w:ascii="Century Schoolbook" w:hAnsi="Century Schoolbook"/>
          <w:lang w:val="en-GB"/>
        </w:rPr>
        <w:t>objectives</w:t>
      </w:r>
      <w:proofErr w:type="gramEnd"/>
      <w:r w:rsidRPr="00A82EB4">
        <w:rPr>
          <w:rFonts w:ascii="Century Schoolbook" w:hAnsi="Century Schoolbook"/>
          <w:lang w:val="en-GB"/>
        </w:rPr>
        <w:t xml:space="preserve"> are long term, while goals are short term. </w:t>
      </w:r>
    </w:p>
    <w:p w:rsidR="004057D9" w:rsidRPr="00A82EB4" w:rsidRDefault="00A82EB4" w:rsidP="00A82EB4">
      <w:pPr>
        <w:rPr>
          <w:rFonts w:ascii="Century Schoolbook" w:hAnsi="Century Schoolbook"/>
          <w:lang w:val="en-GB"/>
        </w:rPr>
      </w:pPr>
      <w:r w:rsidRPr="00A82EB4">
        <w:rPr>
          <w:rFonts w:ascii="Century Schoolbook" w:hAnsi="Century Schoolbook"/>
          <w:lang w:val="en-GB"/>
        </w:rPr>
        <w:t xml:space="preserve">E) </w:t>
      </w:r>
      <w:proofErr w:type="gramStart"/>
      <w:r w:rsidRPr="00A82EB4">
        <w:rPr>
          <w:rFonts w:ascii="Century Schoolbook" w:hAnsi="Century Schoolbook"/>
          <w:lang w:val="en-GB"/>
        </w:rPr>
        <w:t>objectives</w:t>
      </w:r>
      <w:proofErr w:type="gramEnd"/>
      <w:r w:rsidRPr="00A82EB4">
        <w:rPr>
          <w:rFonts w:ascii="Century Schoolbook" w:hAnsi="Century Schoolbook"/>
          <w:lang w:val="en-GB"/>
        </w:rPr>
        <w:t xml:space="preserve"> cannot lead to a competitive advantage, while goals can lead to a competitive advantage</w:t>
      </w:r>
    </w:p>
    <w:p w:rsidR="009046D2" w:rsidRDefault="009046D2" w:rsidP="009046D2">
      <w:pPr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697FFA">
        <w:rPr>
          <w:rFonts w:ascii="Times New Roman" w:hAnsi="Times New Roman" w:cs="Times New Roman"/>
          <w:b/>
          <w:sz w:val="28"/>
          <w:szCs w:val="24"/>
          <w:lang w:val="en-GB"/>
        </w:rPr>
        <w:t xml:space="preserve">Class </w:t>
      </w:r>
      <w:r>
        <w:rPr>
          <w:rFonts w:ascii="Times New Roman" w:hAnsi="Times New Roman" w:cs="Times New Roman"/>
          <w:b/>
          <w:sz w:val="28"/>
          <w:szCs w:val="24"/>
          <w:lang w:val="en-GB"/>
        </w:rPr>
        <w:t>8</w:t>
      </w:r>
      <w:r w:rsidRPr="00697FFA">
        <w:rPr>
          <w:rFonts w:ascii="Times New Roman" w:hAnsi="Times New Roman" w:cs="Times New Roman"/>
          <w:b/>
          <w:sz w:val="28"/>
          <w:szCs w:val="24"/>
          <w:lang w:val="en-GB"/>
        </w:rPr>
        <w:t>.</w:t>
      </w:r>
    </w:p>
    <w:p w:rsidR="009046D2" w:rsidRDefault="009046D2" w:rsidP="009046D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046D2">
        <w:rPr>
          <w:rFonts w:ascii="Times New Roman" w:hAnsi="Times New Roman" w:cs="Times New Roman"/>
          <w:sz w:val="24"/>
          <w:szCs w:val="24"/>
          <w:lang w:val="en-GB"/>
        </w:rPr>
        <w:t>1.</w:t>
      </w:r>
      <w:r w:rsidRPr="009046D2">
        <w:rPr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Sandra</w:t>
      </w:r>
      <w:r w:rsidRPr="009046D2">
        <w:rPr>
          <w:rFonts w:ascii="Times New Roman" w:hAnsi="Times New Roman" w:cs="Times New Roman"/>
          <w:sz w:val="24"/>
          <w:szCs w:val="24"/>
          <w:lang w:val="en-GB"/>
        </w:rPr>
        <w:t xml:space="preserve"> was less educationally qualified and experienced than her colleagues when she joined </w:t>
      </w:r>
      <w:r w:rsidR="00386949">
        <w:rPr>
          <w:rFonts w:ascii="Times New Roman" w:hAnsi="Times New Roman" w:cs="Times New Roman"/>
          <w:sz w:val="24"/>
          <w:szCs w:val="24"/>
          <w:lang w:val="en-GB"/>
        </w:rPr>
        <w:t>Venus</w:t>
      </w:r>
      <w:r w:rsidRPr="009046D2">
        <w:rPr>
          <w:rFonts w:ascii="Times New Roman" w:hAnsi="Times New Roman" w:cs="Times New Roman"/>
          <w:sz w:val="24"/>
          <w:szCs w:val="24"/>
          <w:lang w:val="en-GB"/>
        </w:rPr>
        <w:t xml:space="preserve"> Systems Inc. However, due to her ability to negotiate effectively with clients, convince her team members to work harder, and understand their needs, she is a senior-level manager today. Which of the following skills can be most attributed to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Sandra</w:t>
      </w:r>
      <w:r w:rsidRPr="009046D2">
        <w:rPr>
          <w:rFonts w:ascii="Times New Roman" w:hAnsi="Times New Roman" w:cs="Times New Roman"/>
          <w:sz w:val="24"/>
          <w:szCs w:val="24"/>
          <w:lang w:val="en-GB"/>
        </w:rPr>
        <w:t xml:space="preserve"> 's</w:t>
      </w:r>
      <w:proofErr w:type="gramEnd"/>
      <w:r w:rsidRPr="009046D2">
        <w:rPr>
          <w:rFonts w:ascii="Times New Roman" w:hAnsi="Times New Roman" w:cs="Times New Roman"/>
          <w:sz w:val="24"/>
          <w:szCs w:val="24"/>
          <w:lang w:val="en-GB"/>
        </w:rPr>
        <w:t xml:space="preserve"> success in this scenario? </w:t>
      </w:r>
      <w:r>
        <w:rPr>
          <w:rFonts w:ascii="Century Schoolbook" w:hAnsi="Century Schoolbook"/>
          <w:lang w:val="en-GB"/>
        </w:rPr>
        <w:t>(</w:t>
      </w:r>
      <w:proofErr w:type="gramStart"/>
      <w:r>
        <w:rPr>
          <w:rFonts w:ascii="Century Schoolbook" w:hAnsi="Century Schoolbook"/>
          <w:lang w:val="en-GB"/>
        </w:rPr>
        <w:t>more</w:t>
      </w:r>
      <w:proofErr w:type="gramEnd"/>
      <w:r>
        <w:rPr>
          <w:rFonts w:ascii="Century Schoolbook" w:hAnsi="Century Schoolbook"/>
          <w:lang w:val="en-GB"/>
        </w:rPr>
        <w:t xml:space="preserve"> than one right answer)</w:t>
      </w:r>
    </w:p>
    <w:p w:rsidR="009046D2" w:rsidRDefault="009046D2" w:rsidP="009046D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046D2">
        <w:rPr>
          <w:rFonts w:ascii="Times New Roman" w:hAnsi="Times New Roman" w:cs="Times New Roman"/>
          <w:sz w:val="24"/>
          <w:szCs w:val="24"/>
          <w:lang w:val="en-GB"/>
        </w:rPr>
        <w:t xml:space="preserve">A) </w:t>
      </w:r>
      <w:proofErr w:type="gramStart"/>
      <w:r w:rsidRPr="009046D2">
        <w:rPr>
          <w:rFonts w:ascii="Times New Roman" w:hAnsi="Times New Roman" w:cs="Times New Roman"/>
          <w:sz w:val="24"/>
          <w:szCs w:val="24"/>
          <w:lang w:val="en-GB"/>
        </w:rPr>
        <w:t>technical</w:t>
      </w:r>
      <w:proofErr w:type="gramEnd"/>
      <w:r w:rsidRPr="009046D2">
        <w:rPr>
          <w:rFonts w:ascii="Times New Roman" w:hAnsi="Times New Roman" w:cs="Times New Roman"/>
          <w:sz w:val="24"/>
          <w:szCs w:val="24"/>
          <w:lang w:val="en-GB"/>
        </w:rPr>
        <w:t xml:space="preserve"> skills </w:t>
      </w:r>
    </w:p>
    <w:p w:rsidR="009046D2" w:rsidRDefault="009046D2" w:rsidP="009046D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046D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B)</w:t>
      </w:r>
      <w:r w:rsidRPr="009046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9046D2">
        <w:rPr>
          <w:rFonts w:ascii="Times New Roman" w:hAnsi="Times New Roman" w:cs="Times New Roman"/>
          <w:sz w:val="24"/>
          <w:szCs w:val="24"/>
          <w:lang w:val="en-GB"/>
        </w:rPr>
        <w:t>cognitive</w:t>
      </w:r>
      <w:proofErr w:type="gramEnd"/>
      <w:r w:rsidRPr="009046D2">
        <w:rPr>
          <w:rFonts w:ascii="Times New Roman" w:hAnsi="Times New Roman" w:cs="Times New Roman"/>
          <w:sz w:val="24"/>
          <w:szCs w:val="24"/>
          <w:lang w:val="en-GB"/>
        </w:rPr>
        <w:t xml:space="preserve"> skills </w:t>
      </w:r>
    </w:p>
    <w:p w:rsidR="009046D2" w:rsidRDefault="009046D2" w:rsidP="009046D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046D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C)</w:t>
      </w:r>
      <w:r w:rsidRPr="009046D2">
        <w:rPr>
          <w:rFonts w:ascii="Times New Roman" w:hAnsi="Times New Roman" w:cs="Times New Roman"/>
          <w:sz w:val="24"/>
          <w:szCs w:val="24"/>
          <w:lang w:val="en-GB"/>
        </w:rPr>
        <w:t xml:space="preserve"> human-relations skills </w:t>
      </w:r>
    </w:p>
    <w:p w:rsidR="009046D2" w:rsidRDefault="009046D2" w:rsidP="009046D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046D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D)</w:t>
      </w:r>
      <w:r w:rsidRPr="009046D2">
        <w:rPr>
          <w:rFonts w:ascii="Times New Roman" w:hAnsi="Times New Roman" w:cs="Times New Roman"/>
          <w:sz w:val="24"/>
          <w:szCs w:val="24"/>
          <w:lang w:val="en-GB"/>
        </w:rPr>
        <w:t xml:space="preserve"> critical-thinking skills </w:t>
      </w:r>
    </w:p>
    <w:p w:rsidR="009046D2" w:rsidRDefault="009046D2" w:rsidP="009046D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046D2">
        <w:rPr>
          <w:rFonts w:ascii="Times New Roman" w:hAnsi="Times New Roman" w:cs="Times New Roman"/>
          <w:sz w:val="24"/>
          <w:szCs w:val="24"/>
          <w:lang w:val="en-GB"/>
        </w:rPr>
        <w:t xml:space="preserve">E) </w:t>
      </w:r>
      <w:proofErr w:type="gramStart"/>
      <w:r w:rsidRPr="009046D2">
        <w:rPr>
          <w:rFonts w:ascii="Times New Roman" w:hAnsi="Times New Roman" w:cs="Times New Roman"/>
          <w:sz w:val="24"/>
          <w:szCs w:val="24"/>
          <w:lang w:val="en-GB"/>
        </w:rPr>
        <w:t>psychomotor</w:t>
      </w:r>
      <w:proofErr w:type="gramEnd"/>
      <w:r w:rsidRPr="009046D2">
        <w:rPr>
          <w:rFonts w:ascii="Times New Roman" w:hAnsi="Times New Roman" w:cs="Times New Roman"/>
          <w:sz w:val="24"/>
          <w:szCs w:val="24"/>
          <w:lang w:val="en-GB"/>
        </w:rPr>
        <w:t xml:space="preserve"> skills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046D2" w:rsidRDefault="009046D2" w:rsidP="009046D2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86949" w:rsidRDefault="009046D2" w:rsidP="009046D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86949">
        <w:rPr>
          <w:rFonts w:ascii="Times New Roman" w:hAnsi="Times New Roman" w:cs="Times New Roman"/>
          <w:sz w:val="24"/>
          <w:szCs w:val="24"/>
          <w:lang w:val="en-GB"/>
        </w:rPr>
        <w:t>2. __________</w:t>
      </w:r>
      <w:proofErr w:type="gramStart"/>
      <w:r w:rsidRPr="00386949">
        <w:rPr>
          <w:rFonts w:ascii="Times New Roman" w:hAnsi="Times New Roman" w:cs="Times New Roman"/>
          <w:sz w:val="24"/>
          <w:szCs w:val="24"/>
          <w:lang w:val="en-GB"/>
        </w:rPr>
        <w:t>_  refer</w:t>
      </w:r>
      <w:proofErr w:type="gramEnd"/>
      <w:r w:rsidRPr="00386949">
        <w:rPr>
          <w:rFonts w:ascii="Times New Roman" w:hAnsi="Times New Roman" w:cs="Times New Roman"/>
          <w:sz w:val="24"/>
          <w:szCs w:val="24"/>
          <w:lang w:val="en-GB"/>
        </w:rPr>
        <w:t xml:space="preserve"> to the ability of an individual to think in abstract terms and to see how parts fit together to form the whole. </w:t>
      </w:r>
    </w:p>
    <w:p w:rsidR="00386949" w:rsidRDefault="009046D2" w:rsidP="009046D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86949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A) Technical skills </w:t>
      </w:r>
    </w:p>
    <w:p w:rsidR="00386949" w:rsidRDefault="009046D2" w:rsidP="009046D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86949">
        <w:rPr>
          <w:rFonts w:ascii="Times New Roman" w:hAnsi="Times New Roman" w:cs="Times New Roman"/>
          <w:sz w:val="24"/>
          <w:szCs w:val="24"/>
          <w:lang w:val="en-GB"/>
        </w:rPr>
        <w:t xml:space="preserve">B) Perceptual skills </w:t>
      </w:r>
    </w:p>
    <w:p w:rsidR="00386949" w:rsidRDefault="009046D2" w:rsidP="009046D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8694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C)</w:t>
      </w:r>
      <w:r w:rsidRPr="00386949">
        <w:rPr>
          <w:rFonts w:ascii="Times New Roman" w:hAnsi="Times New Roman" w:cs="Times New Roman"/>
          <w:sz w:val="24"/>
          <w:szCs w:val="24"/>
          <w:lang w:val="en-GB"/>
        </w:rPr>
        <w:t xml:space="preserve"> Conceptual skills </w:t>
      </w:r>
    </w:p>
    <w:p w:rsidR="00386949" w:rsidRDefault="009046D2" w:rsidP="009046D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86949">
        <w:rPr>
          <w:rFonts w:ascii="Times New Roman" w:hAnsi="Times New Roman" w:cs="Times New Roman"/>
          <w:sz w:val="24"/>
          <w:szCs w:val="24"/>
          <w:lang w:val="en-GB"/>
        </w:rPr>
        <w:t xml:space="preserve">D) Social skills </w:t>
      </w:r>
    </w:p>
    <w:p w:rsidR="009046D2" w:rsidRPr="00386949" w:rsidRDefault="009046D2" w:rsidP="009046D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86949">
        <w:rPr>
          <w:rFonts w:ascii="Times New Roman" w:hAnsi="Times New Roman" w:cs="Times New Roman"/>
          <w:sz w:val="24"/>
          <w:szCs w:val="24"/>
          <w:lang w:val="en-GB"/>
        </w:rPr>
        <w:t>E) Human-relations skills</w:t>
      </w:r>
    </w:p>
    <w:p w:rsidR="00386949" w:rsidRDefault="00386949" w:rsidP="00386949">
      <w:pPr>
        <w:rPr>
          <w:rFonts w:ascii="Times New Roman" w:hAnsi="Times New Roman" w:cs="Times New Roman"/>
          <w:b/>
          <w:sz w:val="28"/>
          <w:szCs w:val="24"/>
          <w:lang w:val="en-GB"/>
        </w:rPr>
      </w:pPr>
    </w:p>
    <w:p w:rsidR="00386949" w:rsidRDefault="00386949" w:rsidP="00386949">
      <w:pPr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697FFA">
        <w:rPr>
          <w:rFonts w:ascii="Times New Roman" w:hAnsi="Times New Roman" w:cs="Times New Roman"/>
          <w:b/>
          <w:sz w:val="28"/>
          <w:szCs w:val="24"/>
          <w:lang w:val="en-GB"/>
        </w:rPr>
        <w:t xml:space="preserve">Class </w:t>
      </w:r>
      <w:r>
        <w:rPr>
          <w:rFonts w:ascii="Times New Roman" w:hAnsi="Times New Roman" w:cs="Times New Roman"/>
          <w:b/>
          <w:sz w:val="28"/>
          <w:szCs w:val="24"/>
          <w:lang w:val="en-GB"/>
        </w:rPr>
        <w:t>9</w:t>
      </w:r>
      <w:r w:rsidRPr="00697FFA">
        <w:rPr>
          <w:rFonts w:ascii="Times New Roman" w:hAnsi="Times New Roman" w:cs="Times New Roman"/>
          <w:b/>
          <w:sz w:val="28"/>
          <w:szCs w:val="24"/>
          <w:lang w:val="en-GB"/>
        </w:rPr>
        <w:t>.</w:t>
      </w:r>
    </w:p>
    <w:p w:rsidR="00386949" w:rsidRPr="00386949" w:rsidRDefault="00386949" w:rsidP="0038694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86949">
        <w:rPr>
          <w:rFonts w:ascii="Times New Roman" w:hAnsi="Times New Roman" w:cs="Times New Roman"/>
          <w:sz w:val="24"/>
          <w:szCs w:val="24"/>
          <w:lang w:val="en-GB"/>
        </w:rPr>
        <w:t>1. Collectivistic cultures like Japan have a "we" orientation.</w:t>
      </w:r>
    </w:p>
    <w:p w:rsidR="00386949" w:rsidRPr="003D215C" w:rsidRDefault="00386949" w:rsidP="00386949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D21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True</w:t>
      </w:r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False</w:t>
      </w:r>
    </w:p>
    <w:p w:rsidR="004057D9" w:rsidRPr="001D24AB" w:rsidRDefault="00386949" w:rsidP="003D215C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1D24AB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2. A low-context culture like the United States values self-expression</w:t>
      </w:r>
    </w:p>
    <w:p w:rsidR="001D24AB" w:rsidRPr="003D215C" w:rsidRDefault="001D24AB" w:rsidP="001D24AB">
      <w:pPr>
        <w:keepNext/>
        <w:keepLines/>
        <w:widowControl w:val="0"/>
        <w:autoSpaceDE w:val="0"/>
        <w:autoSpaceDN w:val="0"/>
        <w:adjustRightInd w:val="0"/>
        <w:spacing w:before="319" w:after="3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D21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True</w:t>
      </w:r>
      <w:r w:rsidRPr="003D21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False</w:t>
      </w:r>
    </w:p>
    <w:p w:rsidR="003D215C" w:rsidRPr="00386949" w:rsidRDefault="003D215C" w:rsidP="00697FFA">
      <w:pPr>
        <w:rPr>
          <w:rFonts w:ascii="Times New Roman" w:hAnsi="Times New Roman" w:cs="Times New Roman"/>
          <w:sz w:val="28"/>
          <w:szCs w:val="24"/>
          <w:lang w:val="en-GB"/>
        </w:rPr>
      </w:pPr>
    </w:p>
    <w:p w:rsidR="00697FFA" w:rsidRPr="00697FFA" w:rsidRDefault="00697FFA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697FFA" w:rsidRPr="00697F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532AB"/>
    <w:multiLevelType w:val="hybridMultilevel"/>
    <w:tmpl w:val="70FE4D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23C72"/>
    <w:multiLevelType w:val="hybridMultilevel"/>
    <w:tmpl w:val="97680D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472A4"/>
    <w:multiLevelType w:val="hybridMultilevel"/>
    <w:tmpl w:val="52761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92052"/>
    <w:multiLevelType w:val="hybridMultilevel"/>
    <w:tmpl w:val="D81095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146F9"/>
    <w:multiLevelType w:val="hybridMultilevel"/>
    <w:tmpl w:val="916E9D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FA"/>
    <w:rsid w:val="001D24AB"/>
    <w:rsid w:val="00386949"/>
    <w:rsid w:val="003D215C"/>
    <w:rsid w:val="004057D9"/>
    <w:rsid w:val="005D6ABE"/>
    <w:rsid w:val="00697FFA"/>
    <w:rsid w:val="009046D2"/>
    <w:rsid w:val="00A82EB4"/>
    <w:rsid w:val="00CA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E52D9A"/>
  <w15:chartTrackingRefBased/>
  <w15:docId w15:val="{AB9EA35F-90FB-46F0-9B8A-6C1495FB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366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6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3147</Words>
  <Characters>1794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Siliņeviča</dc:creator>
  <cp:keywords/>
  <dc:description/>
  <cp:lastModifiedBy>Veronika Siliņeviča</cp:lastModifiedBy>
  <cp:revision>1</cp:revision>
  <dcterms:created xsi:type="dcterms:W3CDTF">2022-11-29T15:41:00Z</dcterms:created>
  <dcterms:modified xsi:type="dcterms:W3CDTF">2022-11-29T17:13:00Z</dcterms:modified>
</cp:coreProperties>
</file>